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CF44" w14:textId="77777777" w:rsidR="00D50588" w:rsidRPr="00D50588" w:rsidRDefault="00D50588" w:rsidP="00BD7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87F5C">
        <w:rPr>
          <w:rFonts w:ascii="Times New Roman" w:hAnsi="Times New Roman" w:cs="Times New Roman"/>
          <w:b/>
          <w:bCs/>
          <w:sz w:val="28"/>
          <w:szCs w:val="28"/>
          <w:lang w:val="ro-RO"/>
        </w:rPr>
        <w:t>Notă inf</w:t>
      </w:r>
      <w:r w:rsidRPr="00D50588">
        <w:rPr>
          <w:rFonts w:ascii="Times New Roman" w:hAnsi="Times New Roman" w:cs="Times New Roman"/>
          <w:b/>
          <w:bCs/>
          <w:sz w:val="28"/>
          <w:szCs w:val="28"/>
          <w:lang w:val="ro-RO"/>
        </w:rPr>
        <w:t>ormativă</w:t>
      </w:r>
    </w:p>
    <w:p w14:paraId="4F27883C" w14:textId="27E87935" w:rsidR="00D50588" w:rsidRPr="00D50588" w:rsidRDefault="00D50588" w:rsidP="00BD7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50588">
        <w:rPr>
          <w:rFonts w:ascii="Times New Roman" w:hAnsi="Times New Roman" w:cs="Times New Roman"/>
          <w:b/>
          <w:bCs/>
          <w:sz w:val="28"/>
          <w:szCs w:val="28"/>
          <w:lang w:val="ro-RO"/>
        </w:rPr>
        <w:t>cu privire la activitatea Serviciul Civil de Alternativă</w:t>
      </w:r>
    </w:p>
    <w:p w14:paraId="5026883A" w14:textId="48C9DCF4" w:rsidR="00D50588" w:rsidRPr="00D50588" w:rsidRDefault="00D50588" w:rsidP="00BD70B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356A8E" w14:textId="146F4AC3" w:rsidR="00D50588" w:rsidRPr="00D50588" w:rsidRDefault="00987F5C" w:rsidP="00BD70B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7563CBE0" w14:textId="56B3C915" w:rsidR="0044011B" w:rsidRDefault="00D50588" w:rsidP="00BD70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50588">
        <w:rPr>
          <w:rFonts w:ascii="Times New Roman" w:hAnsi="Times New Roman" w:cs="Times New Roman"/>
          <w:sz w:val="28"/>
          <w:szCs w:val="28"/>
          <w:lang w:val="ro-RO"/>
        </w:rPr>
        <w:t>Serviciul Civil de Alternativă din cadrul Preturii sectorului Buiucani își desfășoară activitatea</w:t>
      </w:r>
      <w:r w:rsidR="00987F5C">
        <w:rPr>
          <w:rFonts w:ascii="Times New Roman" w:hAnsi="Times New Roman" w:cs="Times New Roman"/>
          <w:sz w:val="28"/>
          <w:szCs w:val="28"/>
          <w:lang w:val="ro-RO"/>
        </w:rPr>
        <w:t xml:space="preserve"> în temeiul Legii nr. 156-XVI din 06.07.2006 în colaborare cu Centrul Serviciului Civil al Republicii Moldov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>a (Șeful Centrului, Dl Artur VÎSOTIN) și</w:t>
      </w:r>
      <w:r w:rsidR="002360E6" w:rsidRPr="002360E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>Centrul Militar al mun. Chișinău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 xml:space="preserve"> (Comandant interimar al Centrului militar, locotenent-colonel Petru STATI)</w:t>
      </w:r>
    </w:p>
    <w:p w14:paraId="5CAC6F13" w14:textId="0E8E6A6E" w:rsidR="002360E6" w:rsidRDefault="00987F5C" w:rsidP="00BD70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temeiul Dispozițiilor parvenite din partea </w:t>
      </w:r>
      <w:r>
        <w:rPr>
          <w:rFonts w:ascii="Times New Roman" w:hAnsi="Times New Roman" w:cs="Times New Roman"/>
          <w:sz w:val="28"/>
          <w:szCs w:val="28"/>
          <w:lang w:val="ro-RO"/>
        </w:rPr>
        <w:t>Centrul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Serviciului Civil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al Republicii Moldova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360E6">
        <w:rPr>
          <w:rFonts w:ascii="Times New Roman" w:hAnsi="Times New Roman" w:cs="Times New Roman"/>
          <w:i/>
          <w:iCs/>
          <w:sz w:val="28"/>
          <w:szCs w:val="28"/>
          <w:lang w:val="ro-RO"/>
        </w:rPr>
        <w:t>cu privire la încorporarea în serviciul civil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BD70BF">
        <w:rPr>
          <w:rFonts w:ascii="Times New Roman" w:hAnsi="Times New Roman" w:cs="Times New Roman"/>
          <w:sz w:val="28"/>
          <w:szCs w:val="28"/>
          <w:lang w:val="ro-RO"/>
        </w:rPr>
        <w:t>în temeiul Legii nr. 156-XVI din 06.07.2006</w:t>
      </w:r>
      <w:r w:rsidR="00BD70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 desfășoară sesiunile de primăvară și toamnă de primire a cererilor motivate din partea cetățenilor privind scutirea de serviciul militar în termen și de încorporare în serviciul civil. </w:t>
      </w:r>
    </w:p>
    <w:p w14:paraId="01355C15" w14:textId="77777777" w:rsidR="00CB2421" w:rsidRDefault="00987F5C" w:rsidP="00CB24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>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dată, în conformitate cu Hotărârile Guvernului Republicii Moldova </w:t>
      </w:r>
      <w:r w:rsidRPr="002360E6">
        <w:rPr>
          <w:rFonts w:ascii="Times New Roman" w:hAnsi="Times New Roman" w:cs="Times New Roman"/>
          <w:i/>
          <w:iCs/>
          <w:sz w:val="28"/>
          <w:szCs w:val="28"/>
          <w:lang w:val="ro-RO"/>
        </w:rPr>
        <w:t>privind</w:t>
      </w:r>
      <w:r w:rsidR="002360E6" w:rsidRPr="002360E6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stabilirea cuantumului salariului minim pe țară stabilit pentru anul în vigoare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>Centrul Serviciului Civil al Republicii Moldova</w:t>
      </w:r>
      <w:r w:rsidR="002360E6">
        <w:rPr>
          <w:rFonts w:ascii="Times New Roman" w:hAnsi="Times New Roman" w:cs="Times New Roman"/>
          <w:sz w:val="28"/>
          <w:szCs w:val="28"/>
          <w:lang w:val="ro-RO"/>
        </w:rPr>
        <w:t xml:space="preserve"> informează reprezentanții servicului civil din cadrul Preturilor de sector.</w:t>
      </w:r>
      <w:r w:rsidR="00CB2421" w:rsidRPr="00CB24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98CF481" w14:textId="771A53B6" w:rsidR="002360E6" w:rsidRDefault="00CB2421" w:rsidP="00CB24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Centrul Militar al mun. Chișinău organizează și desfășoară Comisia de recrutare- incorporare în serviciul civil de alternativă la data stabilită de către Comisia de recrutare- incorporare.</w:t>
      </w:r>
    </w:p>
    <w:p w14:paraId="1F1261F9" w14:textId="3E2A04BC" w:rsidR="002360E6" w:rsidRDefault="002360E6" w:rsidP="00BD70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Reprezentantul Serviciului Civil </w:t>
      </w:r>
      <w:r>
        <w:rPr>
          <w:rFonts w:ascii="Times New Roman" w:hAnsi="Times New Roman" w:cs="Times New Roman"/>
          <w:sz w:val="28"/>
          <w:szCs w:val="28"/>
          <w:lang w:val="ro-RO"/>
        </w:rPr>
        <w:t>de alternativă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înregistrează cererile, perfectează dosarele, 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 xml:space="preserve">le prezintă 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>Comisi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 xml:space="preserve"> de recrutare- incorporare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>.  Ține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evidența recruților acceptați pentru îndeplinirea serviciului civil de alternativă și evidența executanților trecuți în rezervă, eliberează și duce evidența Livretelor de serviciu civil</w:t>
      </w:r>
      <w:r w:rsidR="00CB242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4C1584A" w14:textId="4F8CBEC5" w:rsidR="00987F5C" w:rsidRDefault="00987F5C" w:rsidP="00BD70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1FDEE6" w14:textId="7864E56C" w:rsidR="00987F5C" w:rsidRPr="00D50588" w:rsidRDefault="00987F5C" w:rsidP="00BD70B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87F5C" w:rsidRPr="00D5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8"/>
    <w:rsid w:val="002360E6"/>
    <w:rsid w:val="0044011B"/>
    <w:rsid w:val="00987F5C"/>
    <w:rsid w:val="00BD70BF"/>
    <w:rsid w:val="00CB2421"/>
    <w:rsid w:val="00D50588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70E1"/>
  <w15:chartTrackingRefBased/>
  <w15:docId w15:val="{69EA78DD-AE2C-4CC2-BC65-EA19182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2025-03-18T09:43:00Z</dcterms:created>
  <dcterms:modified xsi:type="dcterms:W3CDTF">2025-03-18T10:59:00Z</dcterms:modified>
</cp:coreProperties>
</file>